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31E45" w14:textId="77777777" w:rsidR="007C4560" w:rsidRPr="00B371E9" w:rsidRDefault="007C4560" w:rsidP="00B371E9">
      <w:pPr>
        <w:autoSpaceDE w:val="0"/>
        <w:autoSpaceDN w:val="0"/>
        <w:adjustRightInd w:val="0"/>
        <w:spacing w:after="0" w:line="240" w:lineRule="auto"/>
        <w:jc w:val="center"/>
        <w:rPr>
          <w:rFonts w:cstheme="minorHAnsi"/>
          <w:b/>
          <w:bCs/>
          <w:sz w:val="28"/>
          <w:szCs w:val="28"/>
        </w:rPr>
      </w:pPr>
      <w:r w:rsidRPr="00B371E9">
        <w:rPr>
          <w:rFonts w:cstheme="minorHAnsi"/>
          <w:b/>
          <w:bCs/>
          <w:sz w:val="28"/>
          <w:szCs w:val="28"/>
        </w:rPr>
        <w:t>Online rokovanie</w:t>
      </w:r>
    </w:p>
    <w:p w14:paraId="015D1663" w14:textId="77777777" w:rsidR="007C4560" w:rsidRPr="00B371E9" w:rsidRDefault="007C4560" w:rsidP="00B371E9">
      <w:pPr>
        <w:autoSpaceDE w:val="0"/>
        <w:autoSpaceDN w:val="0"/>
        <w:adjustRightInd w:val="0"/>
        <w:spacing w:after="0" w:line="240" w:lineRule="auto"/>
        <w:jc w:val="center"/>
        <w:rPr>
          <w:rFonts w:cstheme="minorHAnsi"/>
          <w:b/>
          <w:bCs/>
          <w:sz w:val="28"/>
          <w:szCs w:val="28"/>
        </w:rPr>
      </w:pPr>
      <w:r w:rsidRPr="00B371E9">
        <w:rPr>
          <w:rFonts w:cstheme="minorHAnsi"/>
          <w:b/>
          <w:bCs/>
          <w:sz w:val="28"/>
          <w:szCs w:val="28"/>
        </w:rPr>
        <w:t>Rady Bratislavského šachového zväzu</w:t>
      </w:r>
    </w:p>
    <w:p w14:paraId="6B3074DB" w14:textId="711C6C07" w:rsidR="007C4560" w:rsidRPr="00B371E9" w:rsidRDefault="007C4560" w:rsidP="00B371E9">
      <w:pPr>
        <w:autoSpaceDE w:val="0"/>
        <w:autoSpaceDN w:val="0"/>
        <w:adjustRightInd w:val="0"/>
        <w:spacing w:after="0" w:line="240" w:lineRule="auto"/>
        <w:jc w:val="center"/>
        <w:rPr>
          <w:rFonts w:cstheme="minorHAnsi"/>
          <w:b/>
          <w:bCs/>
          <w:sz w:val="28"/>
          <w:szCs w:val="28"/>
        </w:rPr>
      </w:pPr>
      <w:r w:rsidRPr="00B371E9">
        <w:rPr>
          <w:rFonts w:cstheme="minorHAnsi"/>
          <w:b/>
          <w:bCs/>
          <w:sz w:val="28"/>
          <w:szCs w:val="28"/>
        </w:rPr>
        <w:t>29.</w:t>
      </w:r>
      <w:r w:rsidR="00B371E9">
        <w:rPr>
          <w:rFonts w:cstheme="minorHAnsi"/>
          <w:b/>
          <w:bCs/>
          <w:sz w:val="28"/>
          <w:szCs w:val="28"/>
        </w:rPr>
        <w:t>-30.</w:t>
      </w:r>
      <w:r w:rsidRPr="00B371E9">
        <w:rPr>
          <w:rFonts w:cstheme="minorHAnsi"/>
          <w:b/>
          <w:bCs/>
          <w:sz w:val="28"/>
          <w:szCs w:val="28"/>
        </w:rPr>
        <w:t>6.2022</w:t>
      </w:r>
    </w:p>
    <w:p w14:paraId="24345D40" w14:textId="77777777" w:rsidR="007C4560" w:rsidRPr="00B371E9" w:rsidRDefault="007C4560" w:rsidP="00B371E9">
      <w:pPr>
        <w:autoSpaceDE w:val="0"/>
        <w:autoSpaceDN w:val="0"/>
        <w:adjustRightInd w:val="0"/>
        <w:spacing w:after="0" w:line="240" w:lineRule="auto"/>
        <w:jc w:val="center"/>
        <w:rPr>
          <w:rFonts w:cstheme="minorHAnsi"/>
          <w:sz w:val="28"/>
          <w:szCs w:val="28"/>
        </w:rPr>
      </w:pPr>
    </w:p>
    <w:p w14:paraId="3CFFEBCC" w14:textId="0AD481BD" w:rsidR="007C4560" w:rsidRPr="00B371E9" w:rsidRDefault="007C4560" w:rsidP="00B371E9">
      <w:pPr>
        <w:autoSpaceDE w:val="0"/>
        <w:autoSpaceDN w:val="0"/>
        <w:adjustRightInd w:val="0"/>
        <w:spacing w:after="0" w:line="240" w:lineRule="auto"/>
        <w:jc w:val="center"/>
        <w:rPr>
          <w:rFonts w:cstheme="minorHAnsi"/>
          <w:b/>
          <w:bCs/>
          <w:sz w:val="28"/>
          <w:szCs w:val="28"/>
        </w:rPr>
      </w:pPr>
      <w:r w:rsidRPr="00B371E9">
        <w:rPr>
          <w:rFonts w:cstheme="minorHAnsi"/>
          <w:b/>
          <w:bCs/>
          <w:sz w:val="28"/>
          <w:szCs w:val="28"/>
        </w:rPr>
        <w:t>k</w:t>
      </w:r>
      <w:r w:rsidR="00540C2F">
        <w:rPr>
          <w:rFonts w:cstheme="minorHAnsi"/>
          <w:b/>
          <w:bCs/>
          <w:sz w:val="28"/>
          <w:szCs w:val="28"/>
        </w:rPr>
        <w:t>u</w:t>
      </w:r>
      <w:r w:rsidRPr="00B371E9">
        <w:rPr>
          <w:rFonts w:cstheme="minorHAnsi"/>
          <w:b/>
          <w:bCs/>
          <w:sz w:val="28"/>
          <w:szCs w:val="28"/>
        </w:rPr>
        <w:t> zvolani</w:t>
      </w:r>
      <w:r w:rsidR="00540C2F">
        <w:rPr>
          <w:rFonts w:cstheme="minorHAnsi"/>
          <w:b/>
          <w:bCs/>
          <w:sz w:val="28"/>
          <w:szCs w:val="28"/>
        </w:rPr>
        <w:t>u</w:t>
      </w:r>
      <w:r w:rsidRPr="00B371E9">
        <w:rPr>
          <w:rFonts w:cstheme="minorHAnsi"/>
          <w:b/>
          <w:bCs/>
          <w:sz w:val="28"/>
          <w:szCs w:val="28"/>
        </w:rPr>
        <w:t xml:space="preserve"> </w:t>
      </w:r>
      <w:r w:rsidR="008E06D8">
        <w:rPr>
          <w:rFonts w:cstheme="minorHAnsi"/>
          <w:b/>
          <w:bCs/>
          <w:sz w:val="28"/>
          <w:szCs w:val="28"/>
        </w:rPr>
        <w:t>k</w:t>
      </w:r>
      <w:r w:rsidRPr="00B371E9">
        <w:rPr>
          <w:rFonts w:cstheme="minorHAnsi"/>
          <w:b/>
          <w:bCs/>
          <w:sz w:val="28"/>
          <w:szCs w:val="28"/>
        </w:rPr>
        <w:t>onferencie BŠZ</w:t>
      </w:r>
      <w:r w:rsidR="00540C2F">
        <w:rPr>
          <w:rFonts w:cstheme="minorHAnsi"/>
          <w:b/>
          <w:bCs/>
          <w:sz w:val="28"/>
          <w:szCs w:val="28"/>
        </w:rPr>
        <w:t xml:space="preserve"> 2022</w:t>
      </w:r>
    </w:p>
    <w:p w14:paraId="152D66BE" w14:textId="713081CF" w:rsidR="00586108" w:rsidRPr="00586108" w:rsidRDefault="00586108" w:rsidP="00B371E9">
      <w:pPr>
        <w:autoSpaceDE w:val="0"/>
        <w:autoSpaceDN w:val="0"/>
        <w:adjustRightInd w:val="0"/>
        <w:spacing w:after="0" w:line="240" w:lineRule="auto"/>
        <w:jc w:val="both"/>
        <w:rPr>
          <w:rFonts w:cstheme="minorHAnsi"/>
          <w:b/>
          <w:bCs/>
          <w:sz w:val="24"/>
          <w:szCs w:val="24"/>
        </w:rPr>
      </w:pPr>
    </w:p>
    <w:p w14:paraId="2C5C58BD" w14:textId="7D797676" w:rsidR="00586108" w:rsidRPr="00B371E9" w:rsidRDefault="00586108" w:rsidP="00EE2844">
      <w:pPr>
        <w:autoSpaceDE w:val="0"/>
        <w:autoSpaceDN w:val="0"/>
        <w:adjustRightInd w:val="0"/>
        <w:spacing w:after="0" w:line="240" w:lineRule="auto"/>
        <w:rPr>
          <w:rFonts w:cstheme="minorHAnsi"/>
          <w:b/>
          <w:bCs/>
        </w:rPr>
      </w:pPr>
      <w:r w:rsidRPr="00B371E9">
        <w:rPr>
          <w:rFonts w:cstheme="minorHAnsi"/>
          <w:b/>
          <w:bCs/>
        </w:rPr>
        <w:t>Zúčastnení členovia rady:</w:t>
      </w:r>
      <w:r w:rsidRPr="00B371E9">
        <w:rPr>
          <w:rFonts w:cstheme="minorHAnsi"/>
        </w:rPr>
        <w:t xml:space="preserve"> </w:t>
      </w:r>
    </w:p>
    <w:p w14:paraId="1AA81DE8" w14:textId="38091EE8" w:rsidR="00586108" w:rsidRPr="00B371E9" w:rsidRDefault="00586108" w:rsidP="00EE2844">
      <w:pPr>
        <w:autoSpaceDE w:val="0"/>
        <w:autoSpaceDN w:val="0"/>
        <w:adjustRightInd w:val="0"/>
        <w:spacing w:after="0" w:line="240" w:lineRule="auto"/>
        <w:rPr>
          <w:rFonts w:cstheme="minorHAnsi"/>
        </w:rPr>
      </w:pPr>
      <w:r w:rsidRPr="00B371E9">
        <w:rPr>
          <w:rFonts w:cstheme="minorHAnsi"/>
        </w:rPr>
        <w:t>Igor Poláčik (ŠK Dps Bratislava) - predseda</w:t>
      </w:r>
    </w:p>
    <w:p w14:paraId="3C350E19" w14:textId="3C2AE4AF" w:rsidR="00586108" w:rsidRPr="00B371E9" w:rsidRDefault="00586108" w:rsidP="00EE2844">
      <w:pPr>
        <w:autoSpaceDE w:val="0"/>
        <w:autoSpaceDN w:val="0"/>
        <w:adjustRightInd w:val="0"/>
        <w:spacing w:after="0" w:line="240" w:lineRule="auto"/>
        <w:rPr>
          <w:rFonts w:cstheme="minorHAnsi"/>
        </w:rPr>
      </w:pPr>
      <w:r w:rsidRPr="00B371E9">
        <w:rPr>
          <w:rFonts w:cstheme="minorHAnsi"/>
        </w:rPr>
        <w:t>Martin Šándor (KŠN Bratislava) - podpredseda</w:t>
      </w:r>
    </w:p>
    <w:p w14:paraId="0F2125B0" w14:textId="438BF2D2" w:rsidR="00586108" w:rsidRPr="00B371E9" w:rsidRDefault="00586108" w:rsidP="00EE2844">
      <w:pPr>
        <w:autoSpaceDE w:val="0"/>
        <w:autoSpaceDN w:val="0"/>
        <w:adjustRightInd w:val="0"/>
        <w:spacing w:after="0" w:line="240" w:lineRule="auto"/>
        <w:rPr>
          <w:rFonts w:cstheme="minorHAnsi"/>
        </w:rPr>
      </w:pPr>
      <w:r w:rsidRPr="00B371E9">
        <w:rPr>
          <w:rFonts w:cstheme="minorHAnsi"/>
        </w:rPr>
        <w:t>Ľuboslav Škoviera (Tatran Bratislava)</w:t>
      </w:r>
    </w:p>
    <w:p w14:paraId="398BC746" w14:textId="763057AD" w:rsidR="00586108" w:rsidRPr="00B371E9" w:rsidRDefault="00586108" w:rsidP="00EE2844">
      <w:pPr>
        <w:autoSpaceDE w:val="0"/>
        <w:autoSpaceDN w:val="0"/>
        <w:adjustRightInd w:val="0"/>
        <w:spacing w:after="0" w:line="240" w:lineRule="auto"/>
        <w:rPr>
          <w:rFonts w:cstheme="minorHAnsi"/>
        </w:rPr>
      </w:pPr>
      <w:r w:rsidRPr="00B371E9">
        <w:rPr>
          <w:rFonts w:cstheme="minorHAnsi"/>
        </w:rPr>
        <w:t>Milan Beňo (ŠK Lokomotíva Caissa Bratislava)</w:t>
      </w:r>
    </w:p>
    <w:p w14:paraId="313146AA" w14:textId="4268AB56" w:rsidR="00586108" w:rsidRPr="00B371E9" w:rsidRDefault="00586108" w:rsidP="00EE2844">
      <w:pPr>
        <w:autoSpaceDE w:val="0"/>
        <w:autoSpaceDN w:val="0"/>
        <w:adjustRightInd w:val="0"/>
        <w:spacing w:after="0" w:line="240" w:lineRule="auto"/>
        <w:rPr>
          <w:rFonts w:cstheme="minorHAnsi"/>
        </w:rPr>
      </w:pPr>
      <w:r w:rsidRPr="00B371E9">
        <w:rPr>
          <w:rFonts w:cstheme="minorHAnsi"/>
        </w:rPr>
        <w:t>Anton Ludwig (ŠK Senec),</w:t>
      </w:r>
    </w:p>
    <w:p w14:paraId="4BD2B746" w14:textId="0DDA1DCA" w:rsidR="00586108" w:rsidRPr="00B371E9" w:rsidRDefault="00586108" w:rsidP="00EE2844">
      <w:pPr>
        <w:autoSpaceDE w:val="0"/>
        <w:autoSpaceDN w:val="0"/>
        <w:adjustRightInd w:val="0"/>
        <w:spacing w:after="0" w:line="240" w:lineRule="auto"/>
        <w:rPr>
          <w:rFonts w:cstheme="minorHAnsi"/>
        </w:rPr>
      </w:pPr>
      <w:r w:rsidRPr="00B371E9">
        <w:rPr>
          <w:rFonts w:cstheme="minorHAnsi"/>
        </w:rPr>
        <w:t>Michal Kučera (ŠK STRELEC Devínska Nová Ves)</w:t>
      </w:r>
    </w:p>
    <w:p w14:paraId="68A1FFCB" w14:textId="77777777" w:rsidR="00586108" w:rsidRPr="00B371E9" w:rsidRDefault="00586108" w:rsidP="00EE2844">
      <w:pPr>
        <w:autoSpaceDE w:val="0"/>
        <w:autoSpaceDN w:val="0"/>
        <w:adjustRightInd w:val="0"/>
        <w:spacing w:after="0" w:line="240" w:lineRule="auto"/>
        <w:rPr>
          <w:rFonts w:cstheme="minorHAnsi"/>
        </w:rPr>
      </w:pPr>
      <w:r w:rsidRPr="00B371E9">
        <w:rPr>
          <w:rFonts w:cstheme="minorHAnsi"/>
        </w:rPr>
        <w:t xml:space="preserve">Miroslav Petrek (ŠK Slovan Bratislava), </w:t>
      </w:r>
    </w:p>
    <w:p w14:paraId="408463A2" w14:textId="77777777" w:rsidR="00586108" w:rsidRPr="00B371E9" w:rsidRDefault="00586108" w:rsidP="00EE2844">
      <w:pPr>
        <w:autoSpaceDE w:val="0"/>
        <w:autoSpaceDN w:val="0"/>
        <w:adjustRightInd w:val="0"/>
        <w:spacing w:after="0" w:line="240" w:lineRule="auto"/>
        <w:rPr>
          <w:rFonts w:cstheme="minorHAnsi"/>
        </w:rPr>
      </w:pPr>
      <w:r w:rsidRPr="00B371E9">
        <w:rPr>
          <w:rFonts w:cstheme="minorHAnsi"/>
        </w:rPr>
        <w:t>Adrián Struhár (ŠK Dúbravan Bratislava)</w:t>
      </w:r>
    </w:p>
    <w:p w14:paraId="79B2E78B" w14:textId="5EC8F909" w:rsidR="00586108" w:rsidRDefault="00586108" w:rsidP="00EE2844">
      <w:pPr>
        <w:autoSpaceDE w:val="0"/>
        <w:autoSpaceDN w:val="0"/>
        <w:adjustRightInd w:val="0"/>
        <w:spacing w:after="0" w:line="240" w:lineRule="auto"/>
        <w:rPr>
          <w:rFonts w:cstheme="minorHAnsi"/>
        </w:rPr>
      </w:pPr>
      <w:r w:rsidRPr="00B371E9">
        <w:rPr>
          <w:rFonts w:cstheme="minorHAnsi"/>
        </w:rPr>
        <w:t>Viktor Mikulášek (ŠK Krasňany)</w:t>
      </w:r>
    </w:p>
    <w:p w14:paraId="5F06B85E" w14:textId="1FDBCFC8" w:rsidR="00EE2844" w:rsidRDefault="00EE2844" w:rsidP="00B371E9">
      <w:pPr>
        <w:autoSpaceDE w:val="0"/>
        <w:autoSpaceDN w:val="0"/>
        <w:adjustRightInd w:val="0"/>
        <w:spacing w:after="0" w:line="240" w:lineRule="auto"/>
        <w:jc w:val="both"/>
        <w:rPr>
          <w:rFonts w:cstheme="minorHAnsi"/>
        </w:rPr>
      </w:pPr>
    </w:p>
    <w:p w14:paraId="4EBEF922" w14:textId="4BA3DEE2" w:rsidR="00EE2844" w:rsidRDefault="00EE2844" w:rsidP="00B371E9">
      <w:pPr>
        <w:autoSpaceDE w:val="0"/>
        <w:autoSpaceDN w:val="0"/>
        <w:adjustRightInd w:val="0"/>
        <w:spacing w:after="0" w:line="240" w:lineRule="auto"/>
        <w:jc w:val="both"/>
        <w:rPr>
          <w:rFonts w:cstheme="minorHAnsi"/>
        </w:rPr>
      </w:pPr>
      <w:r w:rsidRPr="00EE2844">
        <w:rPr>
          <w:rFonts w:cstheme="minorHAnsi"/>
          <w:b/>
          <w:bCs/>
        </w:rPr>
        <w:t>Zapisovateľ:</w:t>
      </w:r>
      <w:r>
        <w:rPr>
          <w:rFonts w:cstheme="minorHAnsi"/>
          <w:b/>
          <w:bCs/>
        </w:rPr>
        <w:t xml:space="preserve"> </w:t>
      </w:r>
      <w:r w:rsidRPr="00EE2844">
        <w:rPr>
          <w:rFonts w:cstheme="minorHAnsi"/>
        </w:rPr>
        <w:t>Igor Poláčik</w:t>
      </w:r>
    </w:p>
    <w:p w14:paraId="0BB4FE8A" w14:textId="77777777" w:rsidR="00EE2844" w:rsidRDefault="00EE2844" w:rsidP="00B371E9">
      <w:pPr>
        <w:autoSpaceDE w:val="0"/>
        <w:autoSpaceDN w:val="0"/>
        <w:adjustRightInd w:val="0"/>
        <w:spacing w:after="0" w:line="240" w:lineRule="auto"/>
        <w:jc w:val="both"/>
        <w:rPr>
          <w:rFonts w:cstheme="minorHAnsi"/>
        </w:rPr>
      </w:pPr>
    </w:p>
    <w:p w14:paraId="6F6A2867" w14:textId="74B77A37" w:rsidR="00B371E9" w:rsidRPr="00B371E9" w:rsidRDefault="00B371E9" w:rsidP="00B371E9">
      <w:pPr>
        <w:autoSpaceDE w:val="0"/>
        <w:autoSpaceDN w:val="0"/>
        <w:adjustRightInd w:val="0"/>
        <w:spacing w:after="0" w:line="240" w:lineRule="auto"/>
        <w:jc w:val="both"/>
        <w:rPr>
          <w:rFonts w:cstheme="minorHAnsi"/>
          <w:b/>
          <w:bCs/>
        </w:rPr>
      </w:pPr>
      <w:r w:rsidRPr="00B371E9">
        <w:rPr>
          <w:rFonts w:cstheme="minorHAnsi"/>
          <w:b/>
          <w:bCs/>
        </w:rPr>
        <w:t>Priebeh rokovania:</w:t>
      </w:r>
    </w:p>
    <w:p w14:paraId="50E7FC72" w14:textId="6E170B5D" w:rsidR="00586108" w:rsidRPr="00B371E9" w:rsidRDefault="007C4560" w:rsidP="008328F4">
      <w:pPr>
        <w:autoSpaceDE w:val="0"/>
        <w:autoSpaceDN w:val="0"/>
        <w:adjustRightInd w:val="0"/>
        <w:spacing w:after="0" w:line="240" w:lineRule="auto"/>
        <w:ind w:firstLine="708"/>
        <w:jc w:val="both"/>
        <w:rPr>
          <w:rFonts w:cstheme="minorHAnsi"/>
        </w:rPr>
      </w:pPr>
      <w:r w:rsidRPr="00B371E9">
        <w:rPr>
          <w:rFonts w:cstheme="minorHAnsi"/>
        </w:rPr>
        <w:t xml:space="preserve">Rada BŠZ </w:t>
      </w:r>
      <w:r w:rsidR="00586108" w:rsidRPr="00B371E9">
        <w:rPr>
          <w:rFonts w:cstheme="minorHAnsi"/>
        </w:rPr>
        <w:t xml:space="preserve">v </w:t>
      </w:r>
      <w:r w:rsidRPr="00B371E9">
        <w:rPr>
          <w:rFonts w:cstheme="minorHAnsi"/>
        </w:rPr>
        <w:t>dň</w:t>
      </w:r>
      <w:r w:rsidR="00586108" w:rsidRPr="00B371E9">
        <w:rPr>
          <w:rFonts w:cstheme="minorHAnsi"/>
        </w:rPr>
        <w:t>och</w:t>
      </w:r>
      <w:r w:rsidRPr="00B371E9">
        <w:rPr>
          <w:rFonts w:cstheme="minorHAnsi"/>
        </w:rPr>
        <w:t xml:space="preserve"> 29.</w:t>
      </w:r>
      <w:r w:rsidR="00586108" w:rsidRPr="00B371E9">
        <w:rPr>
          <w:rFonts w:cstheme="minorHAnsi"/>
        </w:rPr>
        <w:t>-30.</w:t>
      </w:r>
      <w:r w:rsidRPr="00B371E9">
        <w:rPr>
          <w:rFonts w:cstheme="minorHAnsi"/>
        </w:rPr>
        <w:t>6.2022</w:t>
      </w:r>
      <w:r w:rsidR="00586108" w:rsidRPr="00B371E9">
        <w:rPr>
          <w:rFonts w:cstheme="minorHAnsi"/>
        </w:rPr>
        <w:t xml:space="preserve"> formou emailovej diskusie</w:t>
      </w:r>
      <w:r w:rsidRPr="00B371E9">
        <w:rPr>
          <w:rFonts w:cstheme="minorHAnsi"/>
        </w:rPr>
        <w:t xml:space="preserve"> </w:t>
      </w:r>
      <w:r w:rsidR="00586108" w:rsidRPr="00B371E9">
        <w:rPr>
          <w:rFonts w:cstheme="minorHAnsi"/>
        </w:rPr>
        <w:t>prebrala</w:t>
      </w:r>
      <w:r w:rsidRPr="00B371E9">
        <w:rPr>
          <w:rFonts w:cstheme="minorHAnsi"/>
        </w:rPr>
        <w:t xml:space="preserve"> </w:t>
      </w:r>
      <w:r w:rsidR="00540C2F">
        <w:rPr>
          <w:rFonts w:cstheme="minorHAnsi"/>
        </w:rPr>
        <w:t>tému</w:t>
      </w:r>
      <w:r w:rsidRPr="00B371E9">
        <w:rPr>
          <w:rFonts w:cstheme="minorHAnsi"/>
        </w:rPr>
        <w:t xml:space="preserve"> zvolania </w:t>
      </w:r>
      <w:r w:rsidR="00540C2F">
        <w:rPr>
          <w:rFonts w:cstheme="minorHAnsi"/>
        </w:rPr>
        <w:t>K</w:t>
      </w:r>
      <w:r w:rsidRPr="00B371E9">
        <w:rPr>
          <w:rFonts w:cstheme="minorHAnsi"/>
        </w:rPr>
        <w:t xml:space="preserve">onferencie BŠZ. </w:t>
      </w:r>
    </w:p>
    <w:p w14:paraId="24DBCE3F" w14:textId="77777777" w:rsidR="00540C2F" w:rsidRDefault="00586108" w:rsidP="00B371E9">
      <w:pPr>
        <w:autoSpaceDE w:val="0"/>
        <w:autoSpaceDN w:val="0"/>
        <w:adjustRightInd w:val="0"/>
        <w:spacing w:after="0" w:line="240" w:lineRule="auto"/>
        <w:jc w:val="both"/>
        <w:rPr>
          <w:rFonts w:cstheme="minorHAnsi"/>
        </w:rPr>
      </w:pPr>
      <w:r w:rsidRPr="00B371E9">
        <w:rPr>
          <w:rFonts w:cstheme="minorHAnsi"/>
        </w:rPr>
        <w:tab/>
        <w:t>Konferencia BŠZ je obvykle zvolávaná</w:t>
      </w:r>
      <w:r w:rsidR="00540C2F">
        <w:rPr>
          <w:rFonts w:cstheme="minorHAnsi"/>
        </w:rPr>
        <w:t xml:space="preserve"> po skončení ligových súťaží (máj-jún)</w:t>
      </w:r>
      <w:r w:rsidR="008E06D8">
        <w:rPr>
          <w:rFonts w:cstheme="minorHAnsi"/>
        </w:rPr>
        <w:t>.</w:t>
      </w:r>
      <w:r w:rsidR="00B371E9" w:rsidRPr="00B371E9">
        <w:rPr>
          <w:rFonts w:cstheme="minorHAnsi"/>
        </w:rPr>
        <w:t xml:space="preserve"> </w:t>
      </w:r>
      <w:r w:rsidR="00540C2F">
        <w:rPr>
          <w:rFonts w:cstheme="minorHAnsi"/>
        </w:rPr>
        <w:t xml:space="preserve">Vzhľadom na termínové posunu spôsobené covidovou situáciu a po vzore SŠZ </w:t>
      </w:r>
      <w:r w:rsidR="00B371E9" w:rsidRPr="00B371E9">
        <w:rPr>
          <w:rFonts w:cstheme="minorHAnsi"/>
        </w:rPr>
        <w:t xml:space="preserve">Rada BŠZ </w:t>
      </w:r>
      <w:r w:rsidR="00540C2F">
        <w:rPr>
          <w:rFonts w:cstheme="minorHAnsi"/>
        </w:rPr>
        <w:t>považuje za vhodný termín september 2022.</w:t>
      </w:r>
    </w:p>
    <w:p w14:paraId="5FBFFB89" w14:textId="19DCF014" w:rsidR="00586108" w:rsidRPr="00B371E9" w:rsidRDefault="00B371E9" w:rsidP="00540C2F">
      <w:pPr>
        <w:autoSpaceDE w:val="0"/>
        <w:autoSpaceDN w:val="0"/>
        <w:adjustRightInd w:val="0"/>
        <w:spacing w:after="0" w:line="240" w:lineRule="auto"/>
        <w:ind w:firstLine="360"/>
        <w:jc w:val="both"/>
        <w:rPr>
          <w:rFonts w:cstheme="minorHAnsi"/>
        </w:rPr>
      </w:pPr>
      <w:r w:rsidRPr="00B371E9">
        <w:rPr>
          <w:rFonts w:cstheme="minorHAnsi"/>
        </w:rPr>
        <w:t xml:space="preserve"> </w:t>
      </w:r>
      <w:r w:rsidR="00540C2F">
        <w:rPr>
          <w:rFonts w:cstheme="minorHAnsi"/>
        </w:rPr>
        <w:t>Rada BŠZ diskutovala, ktorými témami (okrem štandardnej agendy), by sa Konferencia BŠZ mala zaoberať</w:t>
      </w:r>
      <w:r w:rsidRPr="00B371E9">
        <w:rPr>
          <w:rFonts w:cstheme="minorHAnsi"/>
        </w:rPr>
        <w:t>:</w:t>
      </w:r>
    </w:p>
    <w:p w14:paraId="52BB4CE7" w14:textId="1FE98D24" w:rsidR="00B371E9" w:rsidRDefault="00B371E9" w:rsidP="00B371E9">
      <w:pPr>
        <w:pStyle w:val="Odsekzoznamu"/>
        <w:numPr>
          <w:ilvl w:val="0"/>
          <w:numId w:val="1"/>
        </w:numPr>
        <w:autoSpaceDE w:val="0"/>
        <w:autoSpaceDN w:val="0"/>
        <w:adjustRightInd w:val="0"/>
        <w:spacing w:after="0" w:line="240" w:lineRule="auto"/>
        <w:jc w:val="both"/>
        <w:rPr>
          <w:rFonts w:cstheme="minorHAnsi"/>
        </w:rPr>
      </w:pPr>
      <w:r w:rsidRPr="00B371E9">
        <w:rPr>
          <w:rFonts w:cstheme="minorHAnsi"/>
        </w:rPr>
        <w:t xml:space="preserve">Voľby delegátov BŠZ do </w:t>
      </w:r>
      <w:r w:rsidR="008E06D8">
        <w:rPr>
          <w:rFonts w:cstheme="minorHAnsi"/>
        </w:rPr>
        <w:t>Najvyššieho orgánu</w:t>
      </w:r>
      <w:r w:rsidRPr="00B371E9">
        <w:rPr>
          <w:rFonts w:cstheme="minorHAnsi"/>
        </w:rPr>
        <w:t xml:space="preserve"> SŠZ</w:t>
      </w:r>
      <w:r w:rsidR="008E06D8">
        <w:rPr>
          <w:rFonts w:cstheme="minorHAnsi"/>
        </w:rPr>
        <w:t xml:space="preserve"> (Stálej konferencie SŠZ)</w:t>
      </w:r>
      <w:r w:rsidRPr="00B371E9">
        <w:rPr>
          <w:rFonts w:cstheme="minorHAnsi"/>
        </w:rPr>
        <w:t xml:space="preserve"> boli na poslednej konferencie BŠZ neplatné pre procesné pochybenia. Dočasne ustanovila delegátov Rada BŠZ, avšak </w:t>
      </w:r>
      <w:r>
        <w:rPr>
          <w:rFonts w:cstheme="minorHAnsi"/>
        </w:rPr>
        <w:t>je žiadúce, aby prebehli nové voľby na Konferencii BŠZ.</w:t>
      </w:r>
    </w:p>
    <w:p w14:paraId="12DC23E8" w14:textId="346C2876" w:rsidR="00B371E9" w:rsidRDefault="00B371E9" w:rsidP="00B371E9">
      <w:pPr>
        <w:pStyle w:val="Odsekzoznamu"/>
        <w:numPr>
          <w:ilvl w:val="0"/>
          <w:numId w:val="1"/>
        </w:numPr>
        <w:autoSpaceDE w:val="0"/>
        <w:autoSpaceDN w:val="0"/>
        <w:adjustRightInd w:val="0"/>
        <w:spacing w:after="0" w:line="240" w:lineRule="auto"/>
        <w:jc w:val="both"/>
        <w:rPr>
          <w:rFonts w:cstheme="minorHAnsi"/>
        </w:rPr>
      </w:pPr>
      <w:r>
        <w:rPr>
          <w:rFonts w:cstheme="minorHAnsi"/>
        </w:rPr>
        <w:t>Na poslednom zasadnutí VV BŠZ jeden z jeho členov (Stanislav Vlček) oznámil ukončenie svojho pôsobenia v tejto funkcii</w:t>
      </w:r>
      <w:r w:rsidR="00EE2844">
        <w:rPr>
          <w:rFonts w:cstheme="minorHAnsi"/>
        </w:rPr>
        <w:t>. Zotrvá v nej ešte do konca septembra 2022. Bude potrebné zvoliť zaňho náhradu.</w:t>
      </w:r>
    </w:p>
    <w:p w14:paraId="345911E8" w14:textId="7A293F46" w:rsidR="00EE2844" w:rsidRDefault="00EE2844" w:rsidP="00B371E9">
      <w:pPr>
        <w:pStyle w:val="Odsekzoznamu"/>
        <w:numPr>
          <w:ilvl w:val="0"/>
          <w:numId w:val="1"/>
        </w:numPr>
        <w:autoSpaceDE w:val="0"/>
        <w:autoSpaceDN w:val="0"/>
        <w:adjustRightInd w:val="0"/>
        <w:spacing w:after="0" w:line="240" w:lineRule="auto"/>
        <w:jc w:val="both"/>
        <w:rPr>
          <w:rFonts w:cstheme="minorHAnsi"/>
        </w:rPr>
      </w:pPr>
      <w:r>
        <w:rPr>
          <w:rFonts w:cstheme="minorHAnsi"/>
        </w:rPr>
        <w:t xml:space="preserve">ŠTK BŠZ má za úlohu pripraviť návrh reorganizácie </w:t>
      </w:r>
      <w:r w:rsidR="008328F4">
        <w:rPr>
          <w:rFonts w:cstheme="minorHAnsi"/>
        </w:rPr>
        <w:t xml:space="preserve">súťaží družstiev </w:t>
      </w:r>
      <w:r>
        <w:rPr>
          <w:rFonts w:cstheme="minorHAnsi"/>
        </w:rPr>
        <w:t xml:space="preserve">BŠZ </w:t>
      </w:r>
      <w:r w:rsidR="008328F4">
        <w:rPr>
          <w:rFonts w:cstheme="minorHAnsi"/>
        </w:rPr>
        <w:t xml:space="preserve">(minimálne  problematickú 5. ligu mesto) </w:t>
      </w:r>
      <w:r>
        <w:rPr>
          <w:rFonts w:cstheme="minorHAnsi"/>
        </w:rPr>
        <w:t>a predložiť ho na hlasovanie Konferencii BŠZ.</w:t>
      </w:r>
    </w:p>
    <w:p w14:paraId="1B6D5625" w14:textId="3CEDEEF2" w:rsidR="00CB0427" w:rsidRDefault="00CB0427" w:rsidP="00B371E9">
      <w:pPr>
        <w:pStyle w:val="Odsekzoznamu"/>
        <w:numPr>
          <w:ilvl w:val="0"/>
          <w:numId w:val="1"/>
        </w:numPr>
        <w:autoSpaceDE w:val="0"/>
        <w:autoSpaceDN w:val="0"/>
        <w:adjustRightInd w:val="0"/>
        <w:spacing w:after="0" w:line="240" w:lineRule="auto"/>
        <w:jc w:val="both"/>
        <w:rPr>
          <w:rFonts w:cstheme="minorHAnsi"/>
        </w:rPr>
      </w:pPr>
      <w:r>
        <w:rPr>
          <w:rFonts w:cstheme="minorHAnsi"/>
        </w:rPr>
        <w:t>Stanovy BŠZ boli naposledy aktualizované v roku 2009. Minimálne časť o Konferencii BŠZ potrebuje aktualizáciu (podľa stanov sa koná každé 3 roky, ale podľa Zákona o športe je už zvolávaná každoročne). V ideálnom prípade by návrh nových Stanov BŠZ mohol byť predložený na konferencii BŠZ na hlasovanie, alebo by mala konferencia BŠZ vydať uznesenie poverujúce VV BŠZ aktualizáciu stanov BŠZ (hlasovanie na Konferencii BŠZ v nasledovnom roku).</w:t>
      </w:r>
    </w:p>
    <w:p w14:paraId="5A7CA59C" w14:textId="0CE1F6A5" w:rsidR="00EE2844" w:rsidRPr="00B371E9" w:rsidRDefault="00EE2844" w:rsidP="00B371E9">
      <w:pPr>
        <w:pStyle w:val="Odsekzoznamu"/>
        <w:numPr>
          <w:ilvl w:val="0"/>
          <w:numId w:val="1"/>
        </w:numPr>
        <w:autoSpaceDE w:val="0"/>
        <w:autoSpaceDN w:val="0"/>
        <w:adjustRightInd w:val="0"/>
        <w:spacing w:after="0" w:line="240" w:lineRule="auto"/>
        <w:jc w:val="both"/>
        <w:rPr>
          <w:rFonts w:cstheme="minorHAnsi"/>
        </w:rPr>
      </w:pPr>
      <w:r>
        <w:rPr>
          <w:rFonts w:cstheme="minorHAnsi"/>
        </w:rPr>
        <w:t xml:space="preserve">SŠZ ohlásil konanie Konferencie SŠZ v termíne </w:t>
      </w:r>
      <w:r w:rsidRPr="00EE2844">
        <w:rPr>
          <w:rFonts w:cstheme="minorHAnsi"/>
        </w:rPr>
        <w:t>30.9-1.10.2022</w:t>
      </w:r>
      <w:r>
        <w:rPr>
          <w:rFonts w:cstheme="minorHAnsi"/>
        </w:rPr>
        <w:t>. Je vhodné aby sa predtým konala Konferencia BŠZ</w:t>
      </w:r>
      <w:r w:rsidR="00540C2F">
        <w:rPr>
          <w:rFonts w:cstheme="minorHAnsi"/>
        </w:rPr>
        <w:t xml:space="preserve"> a zaoberala sa aj programom konferencie SŠZ</w:t>
      </w:r>
      <w:r>
        <w:rPr>
          <w:rFonts w:cstheme="minorHAnsi"/>
        </w:rPr>
        <w:t>.</w:t>
      </w:r>
    </w:p>
    <w:p w14:paraId="4229FB1E" w14:textId="77777777" w:rsidR="00EE2844" w:rsidRPr="00B371E9" w:rsidRDefault="00EE2844" w:rsidP="00B371E9">
      <w:pPr>
        <w:autoSpaceDE w:val="0"/>
        <w:autoSpaceDN w:val="0"/>
        <w:adjustRightInd w:val="0"/>
        <w:spacing w:after="0" w:line="240" w:lineRule="auto"/>
        <w:jc w:val="both"/>
        <w:rPr>
          <w:rFonts w:cstheme="minorHAnsi"/>
        </w:rPr>
      </w:pPr>
    </w:p>
    <w:p w14:paraId="65862D2A" w14:textId="31C45CB9" w:rsidR="00A43B2D" w:rsidRDefault="00A43B2D">
      <w:pPr>
        <w:rPr>
          <w:rFonts w:cstheme="minorHAnsi"/>
          <w:b/>
          <w:bCs/>
        </w:rPr>
      </w:pPr>
      <w:r>
        <w:rPr>
          <w:rFonts w:cstheme="minorHAnsi"/>
          <w:b/>
          <w:bCs/>
        </w:rPr>
        <w:br w:type="page"/>
      </w:r>
    </w:p>
    <w:p w14:paraId="475306A5" w14:textId="48133191" w:rsidR="007C4560" w:rsidRDefault="00EE2844" w:rsidP="00B371E9">
      <w:pPr>
        <w:autoSpaceDE w:val="0"/>
        <w:autoSpaceDN w:val="0"/>
        <w:adjustRightInd w:val="0"/>
        <w:spacing w:after="0" w:line="240" w:lineRule="auto"/>
        <w:jc w:val="both"/>
        <w:rPr>
          <w:rFonts w:cstheme="minorHAnsi"/>
          <w:b/>
          <w:bCs/>
        </w:rPr>
      </w:pPr>
      <w:bookmarkStart w:id="0" w:name="_GoBack"/>
      <w:bookmarkEnd w:id="0"/>
      <w:r w:rsidRPr="00EE2844">
        <w:rPr>
          <w:rFonts w:cstheme="minorHAnsi"/>
          <w:b/>
          <w:bCs/>
        </w:rPr>
        <w:lastRenderedPageBreak/>
        <w:t>Uznesenie:</w:t>
      </w:r>
    </w:p>
    <w:p w14:paraId="3DECD61A" w14:textId="5A8E5E6E" w:rsidR="00EE2844" w:rsidRDefault="00EE2844" w:rsidP="00B371E9">
      <w:pPr>
        <w:autoSpaceDE w:val="0"/>
        <w:autoSpaceDN w:val="0"/>
        <w:adjustRightInd w:val="0"/>
        <w:spacing w:after="0" w:line="240" w:lineRule="auto"/>
        <w:jc w:val="both"/>
        <w:rPr>
          <w:rFonts w:cstheme="minorHAnsi"/>
        </w:rPr>
      </w:pPr>
      <w:r>
        <w:rPr>
          <w:rFonts w:cstheme="minorHAnsi"/>
          <w:b/>
          <w:bCs/>
        </w:rPr>
        <w:tab/>
      </w:r>
      <w:r w:rsidRPr="00EE2844">
        <w:rPr>
          <w:rFonts w:cstheme="minorHAnsi"/>
        </w:rPr>
        <w:t xml:space="preserve">Rada BŠZ </w:t>
      </w:r>
      <w:r>
        <w:rPr>
          <w:rFonts w:cstheme="minorHAnsi"/>
        </w:rPr>
        <w:t xml:space="preserve">v zmysle stanov BŠZ </w:t>
      </w:r>
      <w:r w:rsidR="008E06D8">
        <w:rPr>
          <w:rFonts w:cstheme="minorHAnsi"/>
        </w:rPr>
        <w:t>poveruje VV BŠZ zvolaním a organizačným zabezpečením</w:t>
      </w:r>
      <w:r>
        <w:rPr>
          <w:rFonts w:cstheme="minorHAnsi"/>
        </w:rPr>
        <w:t xml:space="preserve"> </w:t>
      </w:r>
      <w:r w:rsidR="00540C2F">
        <w:rPr>
          <w:rFonts w:cstheme="minorHAnsi"/>
        </w:rPr>
        <w:t>K</w:t>
      </w:r>
      <w:r>
        <w:rPr>
          <w:rFonts w:cstheme="minorHAnsi"/>
        </w:rPr>
        <w:t>onferenci</w:t>
      </w:r>
      <w:r w:rsidR="008E06D8">
        <w:rPr>
          <w:rFonts w:cstheme="minorHAnsi"/>
        </w:rPr>
        <w:t>e</w:t>
      </w:r>
      <w:r>
        <w:rPr>
          <w:rFonts w:cstheme="minorHAnsi"/>
        </w:rPr>
        <w:t xml:space="preserve"> BŠZ </w:t>
      </w:r>
      <w:r w:rsidR="008E06D8">
        <w:rPr>
          <w:rFonts w:cstheme="minorHAnsi"/>
        </w:rPr>
        <w:t xml:space="preserve">v termíne September 2022 (presný termín určí VV BŠZ, pred konaním konferencie SŠZ </w:t>
      </w:r>
      <w:r w:rsidR="008E06D8" w:rsidRPr="00EE2844">
        <w:rPr>
          <w:rFonts w:cstheme="minorHAnsi"/>
        </w:rPr>
        <w:t>30.9-1.10.2022</w:t>
      </w:r>
      <w:r w:rsidR="008E06D8">
        <w:rPr>
          <w:rFonts w:cstheme="minorHAnsi"/>
        </w:rPr>
        <w:t>).</w:t>
      </w:r>
    </w:p>
    <w:p w14:paraId="4AB6EB7B" w14:textId="77777777" w:rsidR="00CB0427" w:rsidRDefault="00CB0427" w:rsidP="008E06D8">
      <w:pPr>
        <w:autoSpaceDE w:val="0"/>
        <w:autoSpaceDN w:val="0"/>
        <w:adjustRightInd w:val="0"/>
        <w:spacing w:after="0" w:line="240" w:lineRule="auto"/>
        <w:ind w:firstLine="708"/>
        <w:jc w:val="both"/>
        <w:rPr>
          <w:rFonts w:cstheme="minorHAnsi"/>
        </w:rPr>
      </w:pPr>
    </w:p>
    <w:p w14:paraId="117E04E0" w14:textId="4B95BE6B" w:rsidR="008E06D8" w:rsidRDefault="008E06D8" w:rsidP="008E06D8">
      <w:pPr>
        <w:autoSpaceDE w:val="0"/>
        <w:autoSpaceDN w:val="0"/>
        <w:adjustRightInd w:val="0"/>
        <w:spacing w:after="0" w:line="240" w:lineRule="auto"/>
        <w:ind w:firstLine="708"/>
        <w:jc w:val="both"/>
        <w:rPr>
          <w:rFonts w:cstheme="minorHAnsi"/>
        </w:rPr>
      </w:pPr>
      <w:r>
        <w:rPr>
          <w:rFonts w:cstheme="minorHAnsi"/>
        </w:rPr>
        <w:t xml:space="preserve">Do programu </w:t>
      </w:r>
      <w:r w:rsidR="00540C2F">
        <w:rPr>
          <w:rFonts w:cstheme="minorHAnsi"/>
        </w:rPr>
        <w:t>K</w:t>
      </w:r>
      <w:r>
        <w:rPr>
          <w:rFonts w:cstheme="minorHAnsi"/>
        </w:rPr>
        <w:t>onferencie BŠZ rada BŠZ vyžaduje zahrnúť:</w:t>
      </w:r>
    </w:p>
    <w:p w14:paraId="75E4C293" w14:textId="53BFDE27" w:rsidR="008E06D8" w:rsidRDefault="008E06D8" w:rsidP="008E06D8">
      <w:pPr>
        <w:pStyle w:val="Odsekzoznamu"/>
        <w:numPr>
          <w:ilvl w:val="0"/>
          <w:numId w:val="2"/>
        </w:numPr>
        <w:autoSpaceDE w:val="0"/>
        <w:autoSpaceDN w:val="0"/>
        <w:adjustRightInd w:val="0"/>
        <w:spacing w:after="0" w:line="240" w:lineRule="auto"/>
        <w:jc w:val="both"/>
        <w:rPr>
          <w:rFonts w:cstheme="minorHAnsi"/>
        </w:rPr>
      </w:pPr>
      <w:r>
        <w:rPr>
          <w:rFonts w:cstheme="minorHAnsi"/>
        </w:rPr>
        <w:t xml:space="preserve">Voľby delegátov BŠZ do </w:t>
      </w:r>
      <w:r w:rsidR="00642D37">
        <w:rPr>
          <w:rFonts w:cstheme="minorHAnsi"/>
        </w:rPr>
        <w:t>Najvyššieho orgánu</w:t>
      </w:r>
      <w:r>
        <w:rPr>
          <w:rFonts w:cstheme="minorHAnsi"/>
        </w:rPr>
        <w:t xml:space="preserve"> SŠZ</w:t>
      </w:r>
      <w:r w:rsidR="00642D37">
        <w:rPr>
          <w:rFonts w:cstheme="minorHAnsi"/>
        </w:rPr>
        <w:t xml:space="preserve"> (Stálej konferencie SŠZ)</w:t>
      </w:r>
      <w:r w:rsidR="00540C2F">
        <w:rPr>
          <w:rFonts w:cstheme="minorHAnsi"/>
        </w:rPr>
        <w:t>.</w:t>
      </w:r>
    </w:p>
    <w:p w14:paraId="1990E1A6" w14:textId="677F8AAF" w:rsidR="00642D37" w:rsidRDefault="00642D37" w:rsidP="008E06D8">
      <w:pPr>
        <w:pStyle w:val="Odsekzoznamu"/>
        <w:numPr>
          <w:ilvl w:val="0"/>
          <w:numId w:val="2"/>
        </w:numPr>
        <w:autoSpaceDE w:val="0"/>
        <w:autoSpaceDN w:val="0"/>
        <w:adjustRightInd w:val="0"/>
        <w:spacing w:after="0" w:line="240" w:lineRule="auto"/>
        <w:jc w:val="both"/>
        <w:rPr>
          <w:rFonts w:cstheme="minorHAnsi"/>
        </w:rPr>
      </w:pPr>
      <w:r>
        <w:rPr>
          <w:rFonts w:cstheme="minorHAnsi"/>
        </w:rPr>
        <w:t>Dovolenie člena VV BŠZ za odstúpeného Stanislava Vlčeka.</w:t>
      </w:r>
    </w:p>
    <w:p w14:paraId="2736EFBB" w14:textId="77777777" w:rsidR="00CB0427" w:rsidRDefault="00CB0427" w:rsidP="008328F4">
      <w:pPr>
        <w:autoSpaceDE w:val="0"/>
        <w:autoSpaceDN w:val="0"/>
        <w:adjustRightInd w:val="0"/>
        <w:spacing w:after="0" w:line="240" w:lineRule="auto"/>
        <w:ind w:left="708"/>
        <w:jc w:val="both"/>
        <w:rPr>
          <w:rFonts w:cstheme="minorHAnsi"/>
        </w:rPr>
      </w:pPr>
    </w:p>
    <w:p w14:paraId="4ED2CBF7" w14:textId="6674BB00" w:rsidR="008328F4" w:rsidRDefault="008328F4" w:rsidP="008328F4">
      <w:pPr>
        <w:autoSpaceDE w:val="0"/>
        <w:autoSpaceDN w:val="0"/>
        <w:adjustRightInd w:val="0"/>
        <w:spacing w:after="0" w:line="240" w:lineRule="auto"/>
        <w:ind w:left="708"/>
        <w:jc w:val="both"/>
        <w:rPr>
          <w:rFonts w:cstheme="minorHAnsi"/>
        </w:rPr>
      </w:pPr>
      <w:r w:rsidRPr="008328F4">
        <w:rPr>
          <w:rFonts w:cstheme="minorHAnsi"/>
        </w:rPr>
        <w:t xml:space="preserve">Do programu </w:t>
      </w:r>
      <w:r w:rsidR="00540C2F">
        <w:rPr>
          <w:rFonts w:cstheme="minorHAnsi"/>
        </w:rPr>
        <w:t>K</w:t>
      </w:r>
      <w:r w:rsidRPr="008328F4">
        <w:rPr>
          <w:rFonts w:cstheme="minorHAnsi"/>
        </w:rPr>
        <w:t xml:space="preserve">onferencie BŠZ rada BŠZ </w:t>
      </w:r>
      <w:r>
        <w:rPr>
          <w:rFonts w:cstheme="minorHAnsi"/>
        </w:rPr>
        <w:t>odporúča</w:t>
      </w:r>
      <w:r w:rsidRPr="008328F4">
        <w:rPr>
          <w:rFonts w:cstheme="minorHAnsi"/>
        </w:rPr>
        <w:t xml:space="preserve"> zahrnúť:</w:t>
      </w:r>
    </w:p>
    <w:p w14:paraId="5DBFA588" w14:textId="04748BC2" w:rsidR="008328F4" w:rsidRDefault="008328F4" w:rsidP="008328F4">
      <w:pPr>
        <w:pStyle w:val="Odsekzoznamu"/>
        <w:numPr>
          <w:ilvl w:val="0"/>
          <w:numId w:val="3"/>
        </w:numPr>
        <w:autoSpaceDE w:val="0"/>
        <w:autoSpaceDN w:val="0"/>
        <w:adjustRightInd w:val="0"/>
        <w:spacing w:after="0" w:line="240" w:lineRule="auto"/>
        <w:jc w:val="both"/>
        <w:rPr>
          <w:rFonts w:cstheme="minorHAnsi"/>
        </w:rPr>
      </w:pPr>
      <w:r>
        <w:rPr>
          <w:rFonts w:cstheme="minorHAnsi"/>
        </w:rPr>
        <w:t>Hlasovanie o vopred pripravenom návrhu reorganizácie Súťaží družstiev BŠZ.</w:t>
      </w:r>
    </w:p>
    <w:p w14:paraId="06223346" w14:textId="699A628F" w:rsidR="00CB0427" w:rsidRDefault="00CB0427" w:rsidP="008328F4">
      <w:pPr>
        <w:pStyle w:val="Odsekzoznamu"/>
        <w:numPr>
          <w:ilvl w:val="0"/>
          <w:numId w:val="3"/>
        </w:numPr>
        <w:autoSpaceDE w:val="0"/>
        <w:autoSpaceDN w:val="0"/>
        <w:adjustRightInd w:val="0"/>
        <w:spacing w:after="0" w:line="240" w:lineRule="auto"/>
        <w:jc w:val="both"/>
        <w:rPr>
          <w:rFonts w:cstheme="minorHAnsi"/>
        </w:rPr>
      </w:pPr>
      <w:r>
        <w:rPr>
          <w:rFonts w:cstheme="minorHAnsi"/>
        </w:rPr>
        <w:t>Aktualizáciu Stanov BŠZ.</w:t>
      </w:r>
    </w:p>
    <w:p w14:paraId="6387CD18" w14:textId="4BF2E60A" w:rsidR="008328F4" w:rsidRDefault="008328F4" w:rsidP="00B371E9">
      <w:pPr>
        <w:pStyle w:val="Odsekzoznamu"/>
        <w:numPr>
          <w:ilvl w:val="0"/>
          <w:numId w:val="3"/>
        </w:numPr>
        <w:autoSpaceDE w:val="0"/>
        <w:autoSpaceDN w:val="0"/>
        <w:adjustRightInd w:val="0"/>
        <w:spacing w:after="0" w:line="240" w:lineRule="auto"/>
        <w:jc w:val="both"/>
        <w:rPr>
          <w:rFonts w:cstheme="minorHAnsi"/>
        </w:rPr>
      </w:pPr>
      <w:r>
        <w:rPr>
          <w:rFonts w:cstheme="minorHAnsi"/>
        </w:rPr>
        <w:t xml:space="preserve">Diskusiu ku konferencii SŠZ, ktorá sa bude konať </w:t>
      </w:r>
      <w:r w:rsidRPr="00EE2844">
        <w:rPr>
          <w:rFonts w:cstheme="minorHAnsi"/>
        </w:rPr>
        <w:t>30.9-1.10.2022</w:t>
      </w:r>
      <w:r>
        <w:rPr>
          <w:rFonts w:cstheme="minorHAnsi"/>
        </w:rPr>
        <w:t xml:space="preserve"> keď bude známy jej program (návrhy do funkcií ak budú nejaké volené, odporúčania delegátom BŠZ a pod.)</w:t>
      </w:r>
    </w:p>
    <w:p w14:paraId="406FF602" w14:textId="5D4C0D7C" w:rsidR="00540C2F" w:rsidRPr="00540C2F" w:rsidRDefault="00540C2F" w:rsidP="00540C2F">
      <w:pPr>
        <w:autoSpaceDE w:val="0"/>
        <w:autoSpaceDN w:val="0"/>
        <w:adjustRightInd w:val="0"/>
        <w:spacing w:after="0" w:line="240" w:lineRule="auto"/>
        <w:ind w:left="708"/>
        <w:jc w:val="both"/>
        <w:rPr>
          <w:rFonts w:cstheme="minorHAnsi"/>
        </w:rPr>
      </w:pPr>
      <w:r>
        <w:rPr>
          <w:rFonts w:cstheme="minorHAnsi"/>
        </w:rPr>
        <w:t>Rada odporúča spojiť Konferenciu BŠZ so žrebovaním ligových súťaží BŠZ (pravdepodobnosť vyššej účasti).</w:t>
      </w:r>
    </w:p>
    <w:p w14:paraId="1055EDF0" w14:textId="77777777" w:rsidR="00CB0427" w:rsidRDefault="00CB0427" w:rsidP="008328F4">
      <w:pPr>
        <w:autoSpaceDE w:val="0"/>
        <w:autoSpaceDN w:val="0"/>
        <w:adjustRightInd w:val="0"/>
        <w:spacing w:after="0" w:line="240" w:lineRule="auto"/>
        <w:jc w:val="both"/>
        <w:rPr>
          <w:rFonts w:cstheme="minorHAnsi"/>
        </w:rPr>
      </w:pPr>
    </w:p>
    <w:p w14:paraId="476A86F9" w14:textId="4689016B" w:rsidR="007C4560" w:rsidRDefault="007C4560" w:rsidP="00B371E9">
      <w:pPr>
        <w:autoSpaceDE w:val="0"/>
        <w:autoSpaceDN w:val="0"/>
        <w:adjustRightInd w:val="0"/>
        <w:spacing w:after="0" w:line="240" w:lineRule="auto"/>
        <w:jc w:val="both"/>
        <w:rPr>
          <w:rFonts w:cstheme="minorHAnsi"/>
        </w:rPr>
      </w:pPr>
    </w:p>
    <w:p w14:paraId="11083EAA" w14:textId="0458BC9B" w:rsidR="00EE2844" w:rsidRDefault="00EE2844" w:rsidP="00B371E9">
      <w:pPr>
        <w:autoSpaceDE w:val="0"/>
        <w:autoSpaceDN w:val="0"/>
        <w:adjustRightInd w:val="0"/>
        <w:spacing w:after="0" w:line="240" w:lineRule="auto"/>
        <w:jc w:val="both"/>
        <w:rPr>
          <w:rFonts w:cstheme="minorHAnsi"/>
        </w:rPr>
      </w:pPr>
    </w:p>
    <w:p w14:paraId="5B48264D" w14:textId="3E542F7B" w:rsidR="00EE2844" w:rsidRDefault="00EE2844" w:rsidP="008328F4">
      <w:pPr>
        <w:autoSpaceDE w:val="0"/>
        <w:autoSpaceDN w:val="0"/>
        <w:adjustRightInd w:val="0"/>
        <w:spacing w:after="0" w:line="240" w:lineRule="auto"/>
        <w:jc w:val="right"/>
        <w:rPr>
          <w:rFonts w:cstheme="minorHAnsi"/>
        </w:rPr>
      </w:pPr>
      <w:r>
        <w:rPr>
          <w:rFonts w:cstheme="minorHAnsi"/>
        </w:rPr>
        <w:t>V Bratislave,</w:t>
      </w:r>
    </w:p>
    <w:p w14:paraId="3EAE505C" w14:textId="2252D52E" w:rsidR="00EE2844" w:rsidRPr="00B371E9" w:rsidRDefault="00EE2844" w:rsidP="008328F4">
      <w:pPr>
        <w:autoSpaceDE w:val="0"/>
        <w:autoSpaceDN w:val="0"/>
        <w:adjustRightInd w:val="0"/>
        <w:spacing w:after="0" w:line="240" w:lineRule="auto"/>
        <w:jc w:val="right"/>
        <w:rPr>
          <w:rFonts w:cstheme="minorHAnsi"/>
        </w:rPr>
      </w:pPr>
      <w:r>
        <w:rPr>
          <w:rFonts w:cstheme="minorHAnsi"/>
        </w:rPr>
        <w:t>29.6.2022</w:t>
      </w:r>
    </w:p>
    <w:sectPr w:rsidR="00EE2844" w:rsidRPr="00B371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AA92C" w14:textId="77777777" w:rsidR="00B26250" w:rsidRDefault="00B26250" w:rsidP="00540C2F">
      <w:pPr>
        <w:spacing w:after="0" w:line="240" w:lineRule="auto"/>
      </w:pPr>
      <w:r>
        <w:separator/>
      </w:r>
    </w:p>
  </w:endnote>
  <w:endnote w:type="continuationSeparator" w:id="0">
    <w:p w14:paraId="00CDDB55" w14:textId="77777777" w:rsidR="00B26250" w:rsidRDefault="00B26250" w:rsidP="00540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00BD0" w14:textId="77777777" w:rsidR="00B26250" w:rsidRDefault="00B26250" w:rsidP="00540C2F">
      <w:pPr>
        <w:spacing w:after="0" w:line="240" w:lineRule="auto"/>
      </w:pPr>
      <w:r>
        <w:separator/>
      </w:r>
    </w:p>
  </w:footnote>
  <w:footnote w:type="continuationSeparator" w:id="0">
    <w:p w14:paraId="23E3C9C9" w14:textId="77777777" w:rsidR="00B26250" w:rsidRDefault="00B26250" w:rsidP="00540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A551A4"/>
    <w:multiLevelType w:val="hybridMultilevel"/>
    <w:tmpl w:val="91D4DF18"/>
    <w:lvl w:ilvl="0" w:tplc="D0421B96">
      <w:start w:val="1"/>
      <w:numFmt w:val="decimal"/>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 w15:restartNumberingAfterBreak="0">
    <w:nsid w:val="5BBD3D65"/>
    <w:multiLevelType w:val="hybridMultilevel"/>
    <w:tmpl w:val="B61247C0"/>
    <w:lvl w:ilvl="0" w:tplc="98AA4A66">
      <w:start w:val="1"/>
      <w:numFmt w:val="decimal"/>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2" w15:restartNumberingAfterBreak="0">
    <w:nsid w:val="78036667"/>
    <w:multiLevelType w:val="hybridMultilevel"/>
    <w:tmpl w:val="BF9A25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60"/>
    <w:rsid w:val="00540C2F"/>
    <w:rsid w:val="00586108"/>
    <w:rsid w:val="00642D37"/>
    <w:rsid w:val="00647BD8"/>
    <w:rsid w:val="007C4560"/>
    <w:rsid w:val="007D1562"/>
    <w:rsid w:val="008328F4"/>
    <w:rsid w:val="008E06D8"/>
    <w:rsid w:val="00A43B2D"/>
    <w:rsid w:val="00B26250"/>
    <w:rsid w:val="00B371E9"/>
    <w:rsid w:val="00BE5557"/>
    <w:rsid w:val="00CB0427"/>
    <w:rsid w:val="00E30DEB"/>
    <w:rsid w:val="00EE2844"/>
    <w:rsid w:val="00F63B36"/>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E7BA6F"/>
  <w15:chartTrackingRefBased/>
  <w15:docId w15:val="{5FFC0867-32A2-47B2-8D00-B7E19D2C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B371E9"/>
    <w:pPr>
      <w:ind w:left="720"/>
      <w:contextualSpacing/>
    </w:pPr>
  </w:style>
  <w:style w:type="paragraph" w:styleId="Hlavika">
    <w:name w:val="header"/>
    <w:basedOn w:val="Normlny"/>
    <w:link w:val="HlavikaChar"/>
    <w:uiPriority w:val="99"/>
    <w:unhideWhenUsed/>
    <w:rsid w:val="00540C2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40C2F"/>
  </w:style>
  <w:style w:type="paragraph" w:styleId="Pta">
    <w:name w:val="footer"/>
    <w:basedOn w:val="Normlny"/>
    <w:link w:val="PtaChar"/>
    <w:uiPriority w:val="99"/>
    <w:unhideWhenUsed/>
    <w:rsid w:val="00540C2F"/>
    <w:pPr>
      <w:tabs>
        <w:tab w:val="center" w:pos="4536"/>
        <w:tab w:val="right" w:pos="9072"/>
      </w:tabs>
      <w:spacing w:after="0" w:line="240" w:lineRule="auto"/>
    </w:pPr>
  </w:style>
  <w:style w:type="character" w:customStyle="1" w:styleId="PtaChar">
    <w:name w:val="Päta Char"/>
    <w:basedOn w:val="Predvolenpsmoodseku"/>
    <w:link w:val="Pta"/>
    <w:uiPriority w:val="99"/>
    <w:rsid w:val="00540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A3660-3851-4DEA-BA12-DAFBD67B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Poláčik</dc:creator>
  <cp:keywords/>
  <dc:description/>
  <cp:lastModifiedBy>Vlček Stanislav, 1240</cp:lastModifiedBy>
  <cp:revision>6</cp:revision>
  <cp:lastPrinted>2022-09-21T12:12:00Z</cp:lastPrinted>
  <dcterms:created xsi:type="dcterms:W3CDTF">2022-06-29T07:47:00Z</dcterms:created>
  <dcterms:modified xsi:type="dcterms:W3CDTF">2022-09-21T12:12:00Z</dcterms:modified>
</cp:coreProperties>
</file>